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2838" w:type="dxa"/>
        <w:tblInd w:w="7464" w:type="dxa"/>
        <w:tblLook w:val="01E0" w:firstRow="1" w:lastRow="1" w:firstColumn="1" w:lastColumn="1" w:noHBand="0" w:noVBand="0"/>
      </w:tblPr>
      <w:tblGrid>
        <w:gridCol w:w="2838"/>
      </w:tblGrid>
      <w:tr w:rsidR="001D037E" w:rsidRPr="00F3467B" w:rsidTr="00D703F3">
        <w:trPr>
          <w:trHeight w:val="80"/>
        </w:trPr>
        <w:tc>
          <w:tcPr>
            <w:tcW w:w="2838" w:type="dxa"/>
          </w:tcPr>
          <w:p w:rsidR="001D037E" w:rsidRPr="00F3467B" w:rsidRDefault="001D037E" w:rsidP="00D703F3">
            <w:pPr>
              <w:tabs>
                <w:tab w:val="center" w:pos="4153"/>
                <w:tab w:val="right" w:pos="8306"/>
              </w:tabs>
              <w:bidi/>
              <w:spacing w:after="0" w:line="20" w:lineRule="exact"/>
              <w:ind w:right="360"/>
              <w:rPr>
                <w:rFonts w:ascii="Times New Roman" w:eastAsia="Times New Roman" w:hAnsi="Times New Roman" w:cs="B Titr"/>
                <w:color w:val="FFFFFF"/>
                <w:sz w:val="28"/>
                <w:szCs w:val="28"/>
              </w:rPr>
            </w:pPr>
            <w:r w:rsidRPr="00F3467B">
              <w:rPr>
                <w:rFonts w:ascii="Times New Roman" w:eastAsia="Times New Roman" w:hAnsi="Times New Roman" w:cs="B Titr"/>
                <w:color w:val="FFFFFF"/>
                <w:sz w:val="28"/>
                <w:szCs w:val="28"/>
                <w:rtl/>
              </w:rPr>
              <w:t>.</w:t>
            </w:r>
          </w:p>
        </w:tc>
      </w:tr>
      <w:tr w:rsidR="001D037E" w:rsidRPr="00F3467B" w:rsidTr="00D703F3">
        <w:trPr>
          <w:trHeight w:val="964"/>
        </w:trPr>
        <w:tc>
          <w:tcPr>
            <w:tcW w:w="2838" w:type="dxa"/>
            <w:tcBorders>
              <w:bottom w:val="nil"/>
            </w:tcBorders>
          </w:tcPr>
          <w:p w:rsidR="001D037E" w:rsidRPr="00F3467B" w:rsidRDefault="001D037E" w:rsidP="00D703F3">
            <w:pPr>
              <w:tabs>
                <w:tab w:val="center" w:pos="4153"/>
                <w:tab w:val="right" w:pos="8306"/>
              </w:tabs>
              <w:bidi/>
              <w:spacing w:after="0" w:line="500" w:lineRule="exact"/>
              <w:ind w:right="357"/>
              <w:rPr>
                <w:rFonts w:ascii="Times New Roman" w:eastAsia="Times New Roman" w:hAnsi="Times New Roman" w:cs="B Titr"/>
                <w:sz w:val="28"/>
                <w:szCs w:val="28"/>
                <w:rtl/>
                <w:lang w:bidi="fa-IR"/>
              </w:rPr>
            </w:pPr>
            <w:r w:rsidRPr="00F3467B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1312" behindDoc="1" locked="0" layoutInCell="1" allowOverlap="1" wp14:anchorId="4FA9D88A" wp14:editId="41E5176D">
                  <wp:simplePos x="0" y="0"/>
                  <wp:positionH relativeFrom="column">
                    <wp:posOffset>756285</wp:posOffset>
                  </wp:positionH>
                  <wp:positionV relativeFrom="paragraph">
                    <wp:posOffset>20955</wp:posOffset>
                  </wp:positionV>
                  <wp:extent cx="5989320" cy="1116330"/>
                  <wp:effectExtent l="0" t="0" r="0" b="7620"/>
                  <wp:wrapNone/>
                  <wp:docPr id="3" name="Picture 0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87" r="4623" b="53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9320" cy="1116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037E" w:rsidRPr="00F3467B" w:rsidTr="00D703F3">
        <w:trPr>
          <w:trHeight w:val="174"/>
        </w:trPr>
        <w:tc>
          <w:tcPr>
            <w:tcW w:w="2838" w:type="dxa"/>
          </w:tcPr>
          <w:p w:rsidR="001D037E" w:rsidRPr="00F3467B" w:rsidRDefault="001D037E" w:rsidP="00D703F3">
            <w:pPr>
              <w:tabs>
                <w:tab w:val="center" w:pos="4153"/>
                <w:tab w:val="right" w:pos="8306"/>
              </w:tabs>
              <w:bidi/>
              <w:spacing w:after="0" w:line="600" w:lineRule="exact"/>
              <w:ind w:right="357"/>
              <w:rPr>
                <w:rFonts w:ascii="Times New Roman" w:eastAsia="Times New Roman" w:hAnsi="Times New Roman" w:cs="B Titr"/>
                <w:sz w:val="28"/>
                <w:szCs w:val="28"/>
                <w:rtl/>
                <w:lang w:bidi="fa-IR"/>
              </w:rPr>
            </w:pPr>
          </w:p>
        </w:tc>
      </w:tr>
    </w:tbl>
    <w:p w:rsidR="001D037E" w:rsidRDefault="00C85B27" w:rsidP="00544527">
      <w:pPr>
        <w:bidi/>
        <w:spacing w:after="0" w:line="240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</w:t>
      </w:r>
      <w:r w:rsidR="001D037E">
        <w:rPr>
          <w:rFonts w:cs="B Titr" w:hint="cs"/>
          <w:sz w:val="24"/>
          <w:szCs w:val="24"/>
          <w:rtl/>
          <w:lang w:bidi="fa-IR"/>
        </w:rPr>
        <w:t>(</w:t>
      </w:r>
      <w:r w:rsidR="001D037E" w:rsidRPr="00544527">
        <w:rPr>
          <w:rFonts w:cs="B Titr" w:hint="cs"/>
          <w:rtl/>
          <w:lang w:bidi="fa-IR"/>
        </w:rPr>
        <w:t xml:space="preserve">صورتجلسه </w:t>
      </w:r>
      <w:r w:rsidRPr="00544527">
        <w:rPr>
          <w:rFonts w:cs="B Titr" w:hint="cs"/>
          <w:rtl/>
          <w:lang w:bidi="fa-IR"/>
        </w:rPr>
        <w:t>کارگروه</w:t>
      </w:r>
      <w:r w:rsidR="001804D0" w:rsidRPr="00544527">
        <w:rPr>
          <w:rFonts w:cs="B Titr" w:hint="cs"/>
          <w:rtl/>
          <w:lang w:bidi="fa-IR"/>
        </w:rPr>
        <w:t xml:space="preserve"> استانی</w:t>
      </w:r>
      <w:r w:rsidRPr="00544527">
        <w:rPr>
          <w:rFonts w:cs="B Titr" w:hint="cs"/>
          <w:rtl/>
          <w:lang w:bidi="fa-IR"/>
        </w:rPr>
        <w:t xml:space="preserve"> </w:t>
      </w:r>
      <w:r w:rsidR="00F20587" w:rsidRPr="00544527">
        <w:rPr>
          <w:rFonts w:cs="B Titr" w:hint="cs"/>
          <w:rtl/>
          <w:lang w:bidi="fa-IR"/>
        </w:rPr>
        <w:t>موضوع بند (ب) ماده</w:t>
      </w:r>
      <w:r w:rsidR="00BA1F7B" w:rsidRPr="00544527">
        <w:rPr>
          <w:rFonts w:cs="B Titr" w:hint="cs"/>
          <w:rtl/>
          <w:lang w:bidi="fa-IR"/>
        </w:rPr>
        <w:t>31 و بند (الف) ماده 36</w:t>
      </w:r>
      <w:r w:rsidR="00F20587" w:rsidRPr="00544527">
        <w:rPr>
          <w:rFonts w:cs="B Titr" w:hint="cs"/>
          <w:rtl/>
          <w:lang w:bidi="fa-IR"/>
        </w:rPr>
        <w:t>قانون تأمین مالی تولید و زیرساخت‌ها</w:t>
      </w:r>
      <w:r w:rsidR="001D037E" w:rsidRPr="00544527">
        <w:rPr>
          <w:rFonts w:cs="B Titr" w:hint="cs"/>
          <w:rtl/>
          <w:lang w:bidi="fa-IR"/>
        </w:rPr>
        <w:t>)</w:t>
      </w:r>
    </w:p>
    <w:p w:rsidR="00544527" w:rsidRPr="00D16BDC" w:rsidRDefault="00544527" w:rsidP="00544527">
      <w:pPr>
        <w:bidi/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  <w:r w:rsidRPr="00D16BDC">
        <w:rPr>
          <w:rFonts w:cs="B Titr" w:hint="cs"/>
          <w:sz w:val="28"/>
          <w:szCs w:val="28"/>
          <w:rtl/>
          <w:lang w:bidi="fa-IR"/>
        </w:rPr>
        <w:t>(تهاتر)</w:t>
      </w:r>
    </w:p>
    <w:tbl>
      <w:tblPr>
        <w:tblStyle w:val="TableGrid"/>
        <w:bidiVisual/>
        <w:tblW w:w="10643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276"/>
        <w:gridCol w:w="2092"/>
        <w:gridCol w:w="1347"/>
        <w:gridCol w:w="1713"/>
        <w:gridCol w:w="787"/>
        <w:gridCol w:w="3417"/>
        <w:gridCol w:w="11"/>
      </w:tblGrid>
      <w:tr w:rsidR="001D037E" w:rsidRPr="0046741C" w:rsidTr="002D025D">
        <w:trPr>
          <w:gridAfter w:val="1"/>
          <w:wAfter w:w="11" w:type="dxa"/>
        </w:trPr>
        <w:tc>
          <w:tcPr>
            <w:tcW w:w="4715" w:type="dxa"/>
            <w:gridSpan w:val="3"/>
          </w:tcPr>
          <w:p w:rsidR="001D037E" w:rsidRPr="0046741C" w:rsidRDefault="001D037E" w:rsidP="00D703F3">
            <w:pPr>
              <w:tabs>
                <w:tab w:val="left" w:pos="1965"/>
              </w:tabs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46741C">
              <w:rPr>
                <w:rFonts w:cs="B Lotus" w:hint="cs"/>
                <w:sz w:val="24"/>
                <w:szCs w:val="24"/>
                <w:rtl/>
                <w:lang w:bidi="fa-IR"/>
              </w:rPr>
              <w:t>تاریخ جلسه :</w:t>
            </w:r>
          </w:p>
        </w:tc>
        <w:tc>
          <w:tcPr>
            <w:tcW w:w="2500" w:type="dxa"/>
            <w:gridSpan w:val="2"/>
          </w:tcPr>
          <w:p w:rsidR="001D037E" w:rsidRPr="0046741C" w:rsidRDefault="001D037E" w:rsidP="00D703F3">
            <w:pPr>
              <w:tabs>
                <w:tab w:val="left" w:pos="1965"/>
              </w:tabs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46741C">
              <w:rPr>
                <w:rFonts w:cs="B Lotus" w:hint="cs"/>
                <w:sz w:val="24"/>
                <w:szCs w:val="24"/>
                <w:rtl/>
                <w:lang w:bidi="fa-IR"/>
              </w:rPr>
              <w:t>شماره جلسه</w:t>
            </w:r>
          </w:p>
        </w:tc>
        <w:tc>
          <w:tcPr>
            <w:tcW w:w="3417" w:type="dxa"/>
          </w:tcPr>
          <w:p w:rsidR="001D037E" w:rsidRPr="0046741C" w:rsidRDefault="001D037E" w:rsidP="00D703F3">
            <w:pPr>
              <w:tabs>
                <w:tab w:val="left" w:pos="1965"/>
              </w:tabs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46741C">
              <w:rPr>
                <w:rFonts w:cs="B Lotus" w:hint="cs"/>
                <w:sz w:val="24"/>
                <w:szCs w:val="24"/>
                <w:rtl/>
                <w:lang w:bidi="fa-IR"/>
              </w:rPr>
              <w:t>محل جلسه:</w:t>
            </w:r>
          </w:p>
        </w:tc>
      </w:tr>
      <w:tr w:rsidR="00A820C0" w:rsidRPr="0046741C" w:rsidTr="002D025D">
        <w:trPr>
          <w:gridAfter w:val="1"/>
          <w:wAfter w:w="11" w:type="dxa"/>
        </w:trPr>
        <w:tc>
          <w:tcPr>
            <w:tcW w:w="10632" w:type="dxa"/>
            <w:gridSpan w:val="6"/>
          </w:tcPr>
          <w:p w:rsidR="00A820C0" w:rsidRPr="0046741C" w:rsidRDefault="00367495" w:rsidP="00544527">
            <w:pPr>
              <w:tabs>
                <w:tab w:val="left" w:pos="1965"/>
              </w:tabs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E2FB6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موضوع: تهاتر </w:t>
            </w:r>
            <w:r w:rsidR="00544527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ملک / املاک </w:t>
            </w:r>
            <w:r w:rsidR="001E2FB6" w:rsidRPr="001E2FB6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با </w:t>
            </w:r>
            <w:r w:rsidR="00544527">
              <w:rPr>
                <w:rFonts w:cs="B Titr" w:hint="cs"/>
                <w:sz w:val="18"/>
                <w:szCs w:val="18"/>
                <w:rtl/>
                <w:lang w:bidi="fa-IR"/>
              </w:rPr>
              <w:t>بدهی های قطعی شده</w:t>
            </w:r>
            <w:r w:rsidR="001E2FB6" w:rsidRPr="001E2FB6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مربوط به طرحهای تملک دارایی‌های سرمایه ای</w:t>
            </w:r>
          </w:p>
        </w:tc>
      </w:tr>
      <w:tr w:rsidR="001804D0" w:rsidRPr="0046741C" w:rsidTr="002D025D">
        <w:trPr>
          <w:gridAfter w:val="1"/>
          <w:wAfter w:w="11" w:type="dxa"/>
          <w:trHeight w:val="420"/>
        </w:trPr>
        <w:tc>
          <w:tcPr>
            <w:tcW w:w="10632" w:type="dxa"/>
            <w:gridSpan w:val="6"/>
          </w:tcPr>
          <w:p w:rsidR="001804D0" w:rsidRPr="001D037E" w:rsidRDefault="001804D0" w:rsidP="001804D0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اسامی حاضرین (اعضاء با حق رای): </w:t>
            </w:r>
          </w:p>
          <w:p w:rsidR="001804D0" w:rsidRPr="001D037E" w:rsidRDefault="001804D0" w:rsidP="001804D0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>جناب آقای/سرکار خانم............ استاندار استان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(</w:t>
            </w: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رئیس کارگروه) </w:t>
            </w:r>
          </w:p>
          <w:p w:rsidR="001804D0" w:rsidRPr="001D037E" w:rsidRDefault="001804D0" w:rsidP="001804D0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جناب آقای/سرکار خانم............ مدیر کل امور اقتصادی و دارایی استان 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(</w:t>
            </w: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>دبیر کارگروه)</w:t>
            </w:r>
          </w:p>
          <w:p w:rsidR="001804D0" w:rsidRDefault="001804D0" w:rsidP="001804D0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جناب آقای/سرکار خانم............ رئیس سازمان مدیریت و برنامه ریزی استان </w:t>
            </w:r>
          </w:p>
          <w:p w:rsidR="00B55DB3" w:rsidRDefault="00B55DB3" w:rsidP="00B55DB3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>ج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ناب آقای/سرکار خانم............</w:t>
            </w: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نماینده اداره کل راه و شهرسازی </w:t>
            </w:r>
          </w:p>
          <w:p w:rsidR="00B55DB3" w:rsidRPr="00F20587" w:rsidRDefault="00B55DB3" w:rsidP="00B55DB3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>ج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ناب آقای/سرکار خانم............</w:t>
            </w: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مدیر کل/ رئیس دستگاه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اجرایی</w:t>
            </w:r>
          </w:p>
        </w:tc>
      </w:tr>
      <w:tr w:rsidR="001804D0" w:rsidRPr="0046741C" w:rsidTr="004D003D">
        <w:trPr>
          <w:gridAfter w:val="1"/>
          <w:wAfter w:w="11" w:type="dxa"/>
          <w:trHeight w:val="2370"/>
        </w:trPr>
        <w:tc>
          <w:tcPr>
            <w:tcW w:w="10632" w:type="dxa"/>
            <w:gridSpan w:val="6"/>
          </w:tcPr>
          <w:p w:rsidR="001804D0" w:rsidRPr="001D037E" w:rsidRDefault="001804D0" w:rsidP="001804D0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اسامی حاضرین (اعضاء بدون حق رای): </w:t>
            </w:r>
          </w:p>
          <w:p w:rsidR="001804D0" w:rsidRDefault="001804D0" w:rsidP="001804D0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>ج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ناب آقای/سرکار خانم............</w:t>
            </w: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نماینده اداره کل میراث فرهنگی گردشگری و صنایع دستی </w:t>
            </w:r>
          </w:p>
          <w:p w:rsidR="00267244" w:rsidRPr="001D037E" w:rsidRDefault="00267244" w:rsidP="00267244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>جن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اب آقای/سرکار خانم............ن</w:t>
            </w: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>ماینده اداره کل منابع طبیعی و آبخیزداری</w:t>
            </w:r>
          </w:p>
          <w:p w:rsidR="00267244" w:rsidRDefault="00267244" w:rsidP="00267244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>ج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ناب آقای/سرکار خانم............</w:t>
            </w: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>نماینده اداره کل محیط زیست</w:t>
            </w:r>
          </w:p>
          <w:p w:rsidR="00267244" w:rsidRDefault="00267244" w:rsidP="00267244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>ج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ناب آقای/سرکار خانم............</w:t>
            </w: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نماینده اداره کل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ثبت اسناد و املاک استان</w:t>
            </w:r>
          </w:p>
          <w:p w:rsidR="001804D0" w:rsidRPr="001D037E" w:rsidRDefault="001804D0" w:rsidP="001804D0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>ج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ناب آقای/سرکار خانم............</w:t>
            </w: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نماینده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سازمان جهادکشاورزی</w:t>
            </w: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544527" w:rsidRPr="004D003D" w:rsidRDefault="001804D0" w:rsidP="004D003D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>ج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ناب آقای/سرکار خانم............شهردار محل</w:t>
            </w:r>
          </w:p>
        </w:tc>
      </w:tr>
      <w:tr w:rsidR="001D037E" w:rsidRPr="0046741C" w:rsidTr="002D025D">
        <w:trPr>
          <w:gridAfter w:val="1"/>
          <w:wAfter w:w="11" w:type="dxa"/>
        </w:trPr>
        <w:tc>
          <w:tcPr>
            <w:tcW w:w="10632" w:type="dxa"/>
            <w:gridSpan w:val="6"/>
          </w:tcPr>
          <w:p w:rsidR="001D037E" w:rsidRPr="001D037E" w:rsidRDefault="001D037E" w:rsidP="001D037E">
            <w:pPr>
              <w:tabs>
                <w:tab w:val="left" w:pos="1965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037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دستور جلسه:</w:t>
            </w:r>
            <w:r w:rsidR="00E8092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D037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درخواست شماره0000 مورخ 0000 اداره کل0000 استان0000برای 0000</w:t>
            </w:r>
          </w:p>
        </w:tc>
      </w:tr>
      <w:tr w:rsidR="002D025D" w:rsidRPr="0046741C" w:rsidTr="004D003D">
        <w:trPr>
          <w:trHeight w:val="459"/>
        </w:trPr>
        <w:tc>
          <w:tcPr>
            <w:tcW w:w="3368" w:type="dxa"/>
            <w:gridSpan w:val="2"/>
            <w:tcBorders>
              <w:bottom w:val="nil"/>
            </w:tcBorders>
          </w:tcPr>
          <w:p w:rsidR="002D025D" w:rsidRPr="00AB2B46" w:rsidRDefault="002D025D" w:rsidP="001804D0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B46">
              <w:rPr>
                <w:rFonts w:cs="B Titr" w:hint="cs"/>
                <w:sz w:val="16"/>
                <w:szCs w:val="16"/>
                <w:rtl/>
                <w:lang w:bidi="fa-IR"/>
              </w:rPr>
              <w:t>مشخصات ملک</w:t>
            </w:r>
            <w:r w:rsidR="00544527">
              <w:rPr>
                <w:rFonts w:cs="B Titr" w:hint="cs"/>
                <w:sz w:val="16"/>
                <w:szCs w:val="16"/>
                <w:rtl/>
                <w:lang w:bidi="fa-IR"/>
              </w:rPr>
              <w:t>/املاک</w:t>
            </w:r>
            <w:r w:rsidRPr="00AB2B46">
              <w:rPr>
                <w:rFonts w:cs="B Titr" w:hint="cs"/>
                <w:sz w:val="16"/>
                <w:szCs w:val="16"/>
                <w:rtl/>
                <w:lang w:bidi="fa-IR"/>
              </w:rPr>
              <w:t>:</w:t>
            </w:r>
          </w:p>
          <w:p w:rsidR="002D025D" w:rsidRPr="00AB2B46" w:rsidRDefault="002D025D" w:rsidP="001804D0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B46">
              <w:rPr>
                <w:rFonts w:cs="B Titr" w:hint="cs"/>
                <w:sz w:val="16"/>
                <w:szCs w:val="16"/>
                <w:rtl/>
                <w:lang w:bidi="fa-IR"/>
              </w:rPr>
              <w:t>مساحت عرصه : 0000 مترمربع</w:t>
            </w:r>
          </w:p>
          <w:p w:rsidR="002D025D" w:rsidRPr="00AB2B46" w:rsidRDefault="002D025D" w:rsidP="001804D0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B46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مساحت اعیان0000 مترمربع</w:t>
            </w:r>
          </w:p>
          <w:p w:rsidR="002D025D" w:rsidRPr="00AB2B46" w:rsidRDefault="002D025D" w:rsidP="001804D0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B46">
              <w:rPr>
                <w:rFonts w:cs="B Titr" w:hint="cs"/>
                <w:sz w:val="16"/>
                <w:szCs w:val="16"/>
                <w:rtl/>
                <w:lang w:bidi="fa-IR"/>
              </w:rPr>
              <w:t>نشانی کامل ملک :</w:t>
            </w:r>
          </w:p>
        </w:tc>
        <w:tc>
          <w:tcPr>
            <w:tcW w:w="3060" w:type="dxa"/>
            <w:gridSpan w:val="2"/>
            <w:vMerge w:val="restart"/>
          </w:tcPr>
          <w:p w:rsidR="002D025D" w:rsidRDefault="002D025D" w:rsidP="001804D0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مشخصات سند مالکیت</w:t>
            </w:r>
            <w:r w:rsidR="00544527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ملک/املاک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:</w:t>
            </w:r>
          </w:p>
          <w:p w:rsidR="002D025D" w:rsidRDefault="002D025D" w:rsidP="001804D0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80925">
              <w:rPr>
                <w:rFonts w:cs="B Titr" w:hint="cs"/>
                <w:sz w:val="18"/>
                <w:szCs w:val="18"/>
                <w:rtl/>
                <w:lang w:bidi="fa-IR"/>
              </w:rPr>
              <w:t>پلاک ثبتی: اصلی:000000 فرعی:0000000</w:t>
            </w:r>
          </w:p>
          <w:p w:rsidR="002D025D" w:rsidRDefault="002D025D" w:rsidP="001804D0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شماره </w:t>
            </w:r>
            <w:r w:rsidRPr="00E80925">
              <w:rPr>
                <w:rFonts w:cs="B Titr" w:hint="cs"/>
                <w:sz w:val="18"/>
                <w:szCs w:val="18"/>
                <w:rtl/>
                <w:lang w:bidi="fa-IR"/>
              </w:rPr>
              <w:t>سند مالکیت:</w:t>
            </w:r>
          </w:p>
          <w:p w:rsidR="002D025D" w:rsidRDefault="002D025D" w:rsidP="001804D0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نام دستگاه بهره‌بردار مندرج در سند مالکیت:</w:t>
            </w:r>
          </w:p>
          <w:p w:rsidR="002D025D" w:rsidRDefault="002D025D" w:rsidP="001804D0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80925">
              <w:rPr>
                <w:rFonts w:cs="B Titr" w:hint="cs"/>
                <w:sz w:val="18"/>
                <w:szCs w:val="18"/>
                <w:rtl/>
                <w:lang w:bidi="fa-IR"/>
              </w:rPr>
              <w:t>مساحت عرصه : 0000 مترمربع</w:t>
            </w:r>
          </w:p>
          <w:p w:rsidR="002D025D" w:rsidRPr="00E80925" w:rsidRDefault="002D025D" w:rsidP="002D025D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8092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مساحت اعیان0000 مترمربع</w:t>
            </w:r>
          </w:p>
        </w:tc>
        <w:tc>
          <w:tcPr>
            <w:tcW w:w="4215" w:type="dxa"/>
            <w:gridSpan w:val="3"/>
            <w:vMerge w:val="restart"/>
          </w:tcPr>
          <w:p w:rsidR="002D025D" w:rsidRDefault="002D025D" w:rsidP="00544527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مشخصات طرح</w:t>
            </w:r>
            <w:r w:rsidR="00544527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تملک دارایی‌های سرمایه‌ای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:</w:t>
            </w:r>
          </w:p>
          <w:p w:rsidR="002D025D" w:rsidRDefault="002D025D" w:rsidP="002D025D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نام:</w:t>
            </w:r>
          </w:p>
          <w:p w:rsidR="002D025D" w:rsidRDefault="002D025D" w:rsidP="002D025D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ردیف طرح:</w:t>
            </w:r>
            <w:bookmarkStart w:id="0" w:name="_GoBack"/>
            <w:bookmarkEnd w:id="0"/>
          </w:p>
          <w:p w:rsidR="002D025D" w:rsidRDefault="002D025D" w:rsidP="002D025D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نام مجری:</w:t>
            </w:r>
          </w:p>
          <w:p w:rsidR="002D025D" w:rsidRDefault="002D025D" w:rsidP="002D025D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مبلغ کل بدهی</w:t>
            </w:r>
            <w:r w:rsidR="00544527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قطعی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طرح:</w:t>
            </w:r>
          </w:p>
          <w:p w:rsidR="002D025D" w:rsidRPr="00E80925" w:rsidRDefault="00544527" w:rsidP="004D003D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مبلغ </w:t>
            </w:r>
            <w:r w:rsidR="004D003D">
              <w:rPr>
                <w:rFonts w:cs="B Titr" w:hint="cs"/>
                <w:sz w:val="18"/>
                <w:szCs w:val="18"/>
                <w:rtl/>
                <w:lang w:bidi="fa-IR"/>
              </w:rPr>
              <w:t>بدهی قطعی شده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برای تهاتر با </w:t>
            </w:r>
            <w:r w:rsidR="004D003D">
              <w:rPr>
                <w:rFonts w:cs="B Titr" w:hint="cs"/>
                <w:sz w:val="18"/>
                <w:szCs w:val="18"/>
                <w:rtl/>
                <w:lang w:bidi="fa-IR"/>
              </w:rPr>
              <w:t>ملک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/املاک</w:t>
            </w:r>
            <w:r w:rsidR="004D003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پیشنهادی</w:t>
            </w:r>
          </w:p>
        </w:tc>
      </w:tr>
      <w:tr w:rsidR="002D025D" w:rsidRPr="0046741C" w:rsidTr="004D003D">
        <w:trPr>
          <w:trHeight w:val="195"/>
        </w:trPr>
        <w:tc>
          <w:tcPr>
            <w:tcW w:w="3368" w:type="dxa"/>
            <w:gridSpan w:val="2"/>
            <w:tcBorders>
              <w:top w:val="nil"/>
            </w:tcBorders>
          </w:tcPr>
          <w:p w:rsidR="002D025D" w:rsidRPr="00AB2B46" w:rsidRDefault="002D025D" w:rsidP="001804D0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B46">
              <w:rPr>
                <w:rFonts w:cs="B Titr" w:hint="cs"/>
                <w:sz w:val="16"/>
                <w:szCs w:val="16"/>
                <w:rtl/>
                <w:lang w:bidi="fa-IR"/>
              </w:rPr>
              <w:t>نوع کاربری در طرح تفضیلی شهر:</w:t>
            </w:r>
          </w:p>
          <w:p w:rsidR="002D025D" w:rsidRPr="00AB2B46" w:rsidRDefault="002D025D" w:rsidP="001804D0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B46">
              <w:rPr>
                <w:rFonts w:cs="B Titr" w:hint="cs"/>
                <w:sz w:val="16"/>
                <w:szCs w:val="16"/>
                <w:rtl/>
                <w:lang w:bidi="fa-IR"/>
              </w:rPr>
              <w:t>نوع بهره برداری:</w:t>
            </w:r>
          </w:p>
          <w:p w:rsidR="002D025D" w:rsidRPr="00AB2B46" w:rsidRDefault="002D025D" w:rsidP="001804D0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B46">
              <w:rPr>
                <w:rFonts w:cs="B Titr" w:hint="cs"/>
                <w:sz w:val="16"/>
                <w:szCs w:val="16"/>
                <w:rtl/>
                <w:lang w:bidi="fa-IR"/>
              </w:rPr>
              <w:t>نام دستگاه یا دستگاه‌های در حال بهره‌برداری از ملک:</w:t>
            </w:r>
          </w:p>
          <w:p w:rsidR="002D025D" w:rsidRPr="00AB2B46" w:rsidRDefault="002D025D" w:rsidP="001804D0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B46">
              <w:rPr>
                <w:rFonts w:cs="B Titr" w:hint="cs"/>
                <w:sz w:val="16"/>
                <w:szCs w:val="16"/>
                <w:rtl/>
                <w:lang w:bidi="fa-IR"/>
              </w:rPr>
              <w:t>ارزش برآوردی ملک:</w:t>
            </w:r>
          </w:p>
        </w:tc>
        <w:tc>
          <w:tcPr>
            <w:tcW w:w="3060" w:type="dxa"/>
            <w:gridSpan w:val="2"/>
            <w:vMerge/>
          </w:tcPr>
          <w:p w:rsidR="002D025D" w:rsidRPr="0046741C" w:rsidRDefault="002D025D" w:rsidP="001804D0">
            <w:pPr>
              <w:tabs>
                <w:tab w:val="left" w:pos="1965"/>
              </w:tabs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215" w:type="dxa"/>
            <w:gridSpan w:val="3"/>
            <w:vMerge/>
          </w:tcPr>
          <w:p w:rsidR="002D025D" w:rsidRPr="0046741C" w:rsidRDefault="002D025D" w:rsidP="001804D0">
            <w:pPr>
              <w:tabs>
                <w:tab w:val="left" w:pos="1965"/>
              </w:tabs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1804D0" w:rsidRPr="0046741C" w:rsidTr="002D025D">
        <w:trPr>
          <w:gridAfter w:val="1"/>
          <w:wAfter w:w="11" w:type="dxa"/>
          <w:trHeight w:val="1035"/>
        </w:trPr>
        <w:tc>
          <w:tcPr>
            <w:tcW w:w="1276" w:type="dxa"/>
          </w:tcPr>
          <w:p w:rsidR="001804D0" w:rsidRPr="00C72489" w:rsidRDefault="001804D0" w:rsidP="001804D0">
            <w:pPr>
              <w:tabs>
                <w:tab w:val="left" w:pos="1965"/>
              </w:tabs>
              <w:bidi/>
              <w:spacing w:after="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مدارک پیوست صورتجلسه</w:t>
            </w:r>
          </w:p>
        </w:tc>
        <w:tc>
          <w:tcPr>
            <w:tcW w:w="9356" w:type="dxa"/>
            <w:gridSpan w:val="5"/>
          </w:tcPr>
          <w:p w:rsidR="00BA1F7B" w:rsidRPr="003A665A" w:rsidRDefault="001E2FB6" w:rsidP="001E2FB6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BA1F7B" w:rsidRPr="003A665A">
              <w:rPr>
                <w:rFonts w:cs="B Titr"/>
                <w:sz w:val="18"/>
                <w:szCs w:val="18"/>
                <w:rtl/>
                <w:lang w:bidi="fa-IR"/>
              </w:rPr>
              <w:t xml:space="preserve">درخواست یا اعلام کتبی دستگاه اجرایی استان </w:t>
            </w:r>
            <w:r w:rsidR="00BA1F7B" w:rsidRPr="003A665A">
              <w:rPr>
                <w:rFonts w:cs="B Titr" w:hint="cs"/>
                <w:sz w:val="18"/>
                <w:szCs w:val="18"/>
                <w:rtl/>
                <w:lang w:bidi="fa-IR"/>
              </w:rPr>
              <w:t>و</w:t>
            </w:r>
            <w:r w:rsidR="00BA1F7B" w:rsidRPr="003A665A">
              <w:rPr>
                <w:rFonts w:cs="B Titr"/>
                <w:sz w:val="18"/>
                <w:szCs w:val="18"/>
                <w:rtl/>
                <w:lang w:bidi="fa-IR"/>
              </w:rPr>
              <w:t xml:space="preserve"> گزارش دبیرخانه به دستگاه اجرایی</w:t>
            </w:r>
            <w:r w:rsidR="00A729AA"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AE67F9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E67F9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  <w:p w:rsidR="00BA1F7B" w:rsidRPr="003A665A" w:rsidRDefault="001E2FB6" w:rsidP="00BA1F7B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BA1F7B" w:rsidRPr="003A665A">
              <w:rPr>
                <w:rFonts w:cs="B Titr"/>
                <w:sz w:val="18"/>
                <w:szCs w:val="18"/>
                <w:rtl/>
                <w:lang w:bidi="fa-IR"/>
              </w:rPr>
              <w:t>تصویر اسناد مالکیت تک برگی/مدارک حقوق مالی  برای اموال غیرمنقول</w:t>
            </w:r>
            <w:r w:rsidR="00A729AA"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AE67F9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E67F9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  <w:p w:rsidR="00BA1F7B" w:rsidRPr="003A665A" w:rsidRDefault="001E2FB6" w:rsidP="003A665A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BA1F7B" w:rsidRPr="003A665A">
              <w:rPr>
                <w:rFonts w:cs="B Titr"/>
                <w:sz w:val="18"/>
                <w:szCs w:val="18"/>
                <w:rtl/>
                <w:lang w:bidi="fa-IR"/>
              </w:rPr>
              <w:t>استعلام از شهرداری</w:t>
            </w:r>
            <w:r w:rsidR="00BA1F7B" w:rsidRPr="003A665A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و دهیاری</w:t>
            </w:r>
            <w:r w:rsidR="00BA1F7B" w:rsidRPr="003A665A">
              <w:rPr>
                <w:rFonts w:cs="B Titr"/>
                <w:sz w:val="18"/>
                <w:szCs w:val="18"/>
                <w:rtl/>
                <w:lang w:bidi="fa-IR"/>
              </w:rPr>
              <w:t xml:space="preserve"> محل وقوع اموال مشمول برای تعیین وضعیت در طرح تفصیلی شهر</w:t>
            </w:r>
            <w:r w:rsidR="00A729AA"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AE67F9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E67F9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  <w:p w:rsidR="00BA1F7B" w:rsidRPr="003A665A" w:rsidRDefault="001E2FB6" w:rsidP="003A665A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BA1F7B" w:rsidRPr="003A665A">
              <w:rPr>
                <w:rFonts w:cs="B Titr"/>
                <w:sz w:val="18"/>
                <w:szCs w:val="18"/>
                <w:rtl/>
                <w:lang w:bidi="fa-IR"/>
              </w:rPr>
              <w:t>استعلام در خصوص وضعیت اموال مشمول از جهت شمول آثار فرهنگی، هنری و تاریخی، مناطق حفاظت شده یا منابع طبیعی غیرقابل واگذاری یا تأسیسات</w:t>
            </w:r>
            <w:r w:rsidR="003A665A" w:rsidRPr="003A665A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="00BA1F7B" w:rsidRPr="003A665A">
              <w:rPr>
                <w:rFonts w:cs="B Titr" w:hint="cs"/>
                <w:sz w:val="18"/>
                <w:szCs w:val="18"/>
                <w:rtl/>
                <w:lang w:bidi="fa-IR"/>
              </w:rPr>
              <w:t>زیربنایی مانند</w:t>
            </w:r>
            <w:r w:rsidR="00BA1F7B" w:rsidRPr="003A665A">
              <w:rPr>
                <w:rFonts w:cs="B Titr"/>
                <w:sz w:val="18"/>
                <w:szCs w:val="18"/>
                <w:rtl/>
                <w:lang w:bidi="fa-IR"/>
              </w:rPr>
              <w:t xml:space="preserve"> آب و فاضلاب و برق، حسب مورد از ادارات کل میراث فرهنگی، گردشگری و صنایع دستی، محیط زیست و منابع طبیعی و آبخیزداری استان و ادارات آب منطقه‌ای، آب و فاضلاب استانی و شرکت‌های توزیع برق منطقه‌ای</w:t>
            </w:r>
            <w:r w:rsidR="00A729AA"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AE67F9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E67F9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  <w:p w:rsidR="00BA1F7B" w:rsidRPr="003A665A" w:rsidRDefault="001E2FB6" w:rsidP="00BA1F7B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BA1F7B" w:rsidRPr="003A665A">
              <w:rPr>
                <w:rFonts w:cs="B Titr"/>
                <w:sz w:val="18"/>
                <w:szCs w:val="18"/>
                <w:rtl/>
                <w:lang w:bidi="fa-IR"/>
              </w:rPr>
              <w:t>گزارش بازدید میدانی مطابق فهرست بازبینی (چک لیست) ارسالی به صورت جامع و کامل</w:t>
            </w:r>
            <w:r w:rsidR="00A729AA"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AE67F9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E67F9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  <w:p w:rsidR="00BA1F7B" w:rsidRPr="003A665A" w:rsidRDefault="001E2FB6" w:rsidP="00BA1F7B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BA1F7B" w:rsidRPr="003A665A">
              <w:rPr>
                <w:rFonts w:cs="B Titr"/>
                <w:sz w:val="18"/>
                <w:szCs w:val="18"/>
                <w:rtl/>
                <w:lang w:bidi="fa-IR"/>
              </w:rPr>
              <w:t>کاربرگ (فرم)‌های ثبت اطلاعات ملک و سند مالکیت در سادانوین</w:t>
            </w:r>
            <w:r w:rsidR="00A729AA"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AE67F9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E67F9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  <w:p w:rsidR="00E11868" w:rsidRDefault="001E2FB6" w:rsidP="00E11868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lastRenderedPageBreak/>
              <w:t>-</w:t>
            </w:r>
            <w:r w:rsidR="00E11868">
              <w:rPr>
                <w:rFonts w:cs="B Titr" w:hint="cs"/>
                <w:sz w:val="18"/>
                <w:szCs w:val="18"/>
                <w:rtl/>
                <w:lang w:bidi="fa-IR"/>
              </w:rPr>
              <w:t>تعهدنامه اعلام عدم</w:t>
            </w:r>
            <w:r w:rsidR="00BA1F7B" w:rsidRPr="003A665A">
              <w:rPr>
                <w:rFonts w:cs="B Titr"/>
                <w:sz w:val="18"/>
                <w:szCs w:val="18"/>
                <w:rtl/>
                <w:lang w:bidi="fa-IR"/>
              </w:rPr>
              <w:t xml:space="preserve"> نداشتن تعارض و اختلا</w:t>
            </w:r>
            <w:r w:rsidR="00E11868">
              <w:rPr>
                <w:rFonts w:cs="B Titr"/>
                <w:sz w:val="18"/>
                <w:szCs w:val="18"/>
                <w:rtl/>
                <w:lang w:bidi="fa-IR"/>
              </w:rPr>
              <w:t>ف حقوقی در مراجع قضایی و اداری</w:t>
            </w:r>
            <w:r w:rsidR="00A729AA"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AE67F9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E67F9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  <w:p w:rsidR="00BA1F7B" w:rsidRPr="003A665A" w:rsidRDefault="001E2FB6" w:rsidP="00E11868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BA1F7B" w:rsidRPr="003A665A">
              <w:rPr>
                <w:rFonts w:cs="B Titr"/>
                <w:sz w:val="18"/>
                <w:szCs w:val="18"/>
                <w:rtl/>
                <w:lang w:bidi="fa-IR"/>
              </w:rPr>
              <w:t>ارایه گواهی اعلام وصول سامانه سماد نو برای آخرین گزارش فصلی/ سالانه منتهی به سال مالی جاری</w:t>
            </w:r>
            <w:r w:rsidR="00A729AA"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AE67F9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E67F9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  <w:p w:rsidR="00BA1F7B" w:rsidRPr="003A665A" w:rsidRDefault="001E2FB6" w:rsidP="00987D61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BA1F7B" w:rsidRPr="003A665A">
              <w:rPr>
                <w:rFonts w:cs="B Titr"/>
                <w:sz w:val="18"/>
                <w:szCs w:val="18"/>
                <w:rtl/>
                <w:lang w:bidi="fa-IR"/>
              </w:rPr>
              <w:t xml:space="preserve">گواهی تأییدیه دستگاه اجرایی ذیربط متضمن درج آخرین رقم بدهی قطعی به طرف </w:t>
            </w:r>
            <w:r w:rsidR="00987D61">
              <w:rPr>
                <w:rFonts w:cs="B Titr" w:hint="cs"/>
                <w:sz w:val="18"/>
                <w:szCs w:val="18"/>
                <w:rtl/>
                <w:lang w:bidi="fa-IR"/>
              </w:rPr>
              <w:t>تهاتر</w:t>
            </w:r>
            <w:r w:rsidR="00A729AA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(پیوست)</w:t>
            </w:r>
            <w:r w:rsidR="00AE67F9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E67F9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  <w:p w:rsidR="00BA1F7B" w:rsidRDefault="001E2FB6" w:rsidP="00BA1F7B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BA1F7B" w:rsidRPr="003A665A">
              <w:rPr>
                <w:rFonts w:cs="B Titr"/>
                <w:sz w:val="18"/>
                <w:szCs w:val="18"/>
                <w:rtl/>
                <w:lang w:bidi="fa-IR"/>
              </w:rPr>
              <w:t>نظریه کمیسیون ماده (۵) برای ارزش افزایی املاک</w:t>
            </w:r>
            <w:r w:rsidR="00A729AA"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AE67F9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E67F9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  <w:p w:rsidR="00544527" w:rsidRPr="003A665A" w:rsidRDefault="00544527" w:rsidP="00544527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 توافقنامه اولیه دستگاه برای انجام تهاتر ملک/املاک (پیوست)</w:t>
            </w:r>
            <w:r w:rsidR="00AE67F9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E67F9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  <w:p w:rsidR="001804D0" w:rsidRPr="00B55DB3" w:rsidRDefault="001E2FB6" w:rsidP="00B55DB3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BA1F7B" w:rsidRPr="003A665A">
              <w:rPr>
                <w:rFonts w:cs="B Titr"/>
                <w:sz w:val="18"/>
                <w:szCs w:val="18"/>
                <w:rtl/>
                <w:lang w:bidi="fa-IR"/>
              </w:rPr>
              <w:t>نظریه هیات کارشناسان رسمی پس از اعمال نظریه کمیسیون ماده (۵) مشروط به اینکه اعتبار شش ماهه آن منقضی نشده باشد.</w:t>
            </w:r>
            <w:r w:rsidR="00A729AA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(پیوست)</w:t>
            </w:r>
            <w:r w:rsidR="00AE67F9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E67F9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</w:tc>
      </w:tr>
      <w:tr w:rsidR="001804D0" w:rsidRPr="0046741C" w:rsidTr="002D025D">
        <w:trPr>
          <w:gridAfter w:val="1"/>
          <w:wAfter w:w="11" w:type="dxa"/>
          <w:trHeight w:val="777"/>
        </w:trPr>
        <w:tc>
          <w:tcPr>
            <w:tcW w:w="1276" w:type="dxa"/>
          </w:tcPr>
          <w:p w:rsidR="001804D0" w:rsidRDefault="001804D0" w:rsidP="001804D0">
            <w:pPr>
              <w:tabs>
                <w:tab w:val="left" w:pos="1965"/>
              </w:tabs>
              <w:bidi/>
              <w:spacing w:after="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729AA">
              <w:rPr>
                <w:rFonts w:cs="B Titr" w:hint="cs"/>
                <w:sz w:val="14"/>
                <w:szCs w:val="14"/>
                <w:rtl/>
                <w:lang w:bidi="fa-IR"/>
              </w:rPr>
              <w:lastRenderedPageBreak/>
              <w:t>گزارش بازدید میدانی</w:t>
            </w:r>
            <w:r w:rsidR="00A729AA" w:rsidRPr="00A729AA">
              <w:rPr>
                <w:rFonts w:cs="B Titr" w:hint="cs"/>
                <w:sz w:val="14"/>
                <w:szCs w:val="14"/>
                <w:rtl/>
                <w:lang w:bidi="fa-IR"/>
              </w:rPr>
              <w:t>(مشاهدات عینی)</w:t>
            </w:r>
          </w:p>
        </w:tc>
        <w:tc>
          <w:tcPr>
            <w:tcW w:w="9356" w:type="dxa"/>
            <w:gridSpan w:val="5"/>
          </w:tcPr>
          <w:p w:rsidR="001804D0" w:rsidRPr="00E80925" w:rsidRDefault="001804D0" w:rsidP="001804D0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1804D0" w:rsidRPr="0046741C" w:rsidTr="002D025D">
        <w:trPr>
          <w:gridAfter w:val="1"/>
          <w:wAfter w:w="11" w:type="dxa"/>
          <w:trHeight w:val="732"/>
        </w:trPr>
        <w:tc>
          <w:tcPr>
            <w:tcW w:w="10632" w:type="dxa"/>
            <w:gridSpan w:val="6"/>
          </w:tcPr>
          <w:p w:rsidR="001804D0" w:rsidRPr="002A1860" w:rsidRDefault="001804D0" w:rsidP="001804D0">
            <w:pPr>
              <w:tabs>
                <w:tab w:val="left" w:pos="1965"/>
              </w:tabs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مذاکرات جلسه:</w:t>
            </w:r>
            <w:r w:rsidRPr="00290076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tbl>
      <w:tblPr>
        <w:tblStyle w:val="TableGrid1"/>
        <w:bidiVisual/>
        <w:tblW w:w="10658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133"/>
        <w:gridCol w:w="9525"/>
      </w:tblGrid>
      <w:tr w:rsidR="00F62011" w:rsidRPr="00F62011" w:rsidTr="006B56FF">
        <w:trPr>
          <w:trHeight w:val="1035"/>
        </w:trPr>
        <w:tc>
          <w:tcPr>
            <w:tcW w:w="1133" w:type="dxa"/>
          </w:tcPr>
          <w:p w:rsidR="00F62011" w:rsidRPr="00F62011" w:rsidRDefault="001D037E" w:rsidP="00F62011">
            <w:pPr>
              <w:tabs>
                <w:tab w:val="left" w:pos="1965"/>
              </w:tabs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6741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62011" w:rsidRPr="00F62011">
              <w:rPr>
                <w:rFonts w:cs="B Titr" w:hint="cs"/>
                <w:sz w:val="18"/>
                <w:szCs w:val="18"/>
                <w:rtl/>
                <w:lang w:bidi="fa-IR"/>
              </w:rPr>
              <w:t>مصوبات جلسه:</w:t>
            </w:r>
          </w:p>
        </w:tc>
        <w:tc>
          <w:tcPr>
            <w:tcW w:w="9525" w:type="dxa"/>
          </w:tcPr>
          <w:p w:rsidR="00B55DB3" w:rsidRDefault="00B55DB3" w:rsidP="00544527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کارگروه استانی با ملاحظه اسناد و مدارک</w:t>
            </w:r>
            <w:r w:rsidR="00544527">
              <w:rPr>
                <w:rFonts w:cs="B Nazanin" w:hint="cs"/>
                <w:sz w:val="28"/>
                <w:szCs w:val="28"/>
                <w:rtl/>
              </w:rPr>
              <w:t xml:space="preserve"> با لحاظ توافق اولیه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و احراز شرایط لازم و بررسی جهات خاص از نظر شرعی و قانونی با </w:t>
            </w:r>
            <w:r w:rsidR="00544527">
              <w:rPr>
                <w:rFonts w:cs="B Nazanin" w:hint="cs"/>
                <w:sz w:val="28"/>
                <w:szCs w:val="28"/>
                <w:rtl/>
              </w:rPr>
              <w:t>تهاتر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مساحت 00000 مترمربع از ملک</w:t>
            </w:r>
            <w:r w:rsidR="00544527">
              <w:rPr>
                <w:rFonts w:cs="B Nazanin" w:hint="cs"/>
                <w:sz w:val="28"/>
                <w:szCs w:val="28"/>
                <w:rtl/>
              </w:rPr>
              <w:t>/املاک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موضوع پلاک ثبتی 000فرعی از 000 اصلی واقع در 0000 که دارای سند مالکیت به شماره 0000 به نام 00000 است و برابر نظریه کارشناس/هیأت کارشناسی به مبلغ0000 ریال ارزیابی گردیده در قبال تسویه مبلغ000000 بدهی قطعی</w:t>
            </w:r>
            <w:r w:rsidR="00AE0918">
              <w:rPr>
                <w:rFonts w:cs="B Nazanin" w:hint="cs"/>
                <w:sz w:val="28"/>
                <w:szCs w:val="28"/>
                <w:rtl/>
              </w:rPr>
              <w:t xml:space="preserve"> بابت اجرای طرحهای تملک دارایی‌های سرمایه‌ای</w:t>
            </w:r>
            <w:r w:rsidR="00544527">
              <w:rPr>
                <w:rFonts w:cs="B Nazanin" w:hint="cs"/>
                <w:sz w:val="28"/>
                <w:szCs w:val="28"/>
                <w:rtl/>
              </w:rPr>
              <w:t xml:space="preserve"> مورداشاره موضوع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گواهی و تأییدیه بالاترین مقام دستگاه/ شهردار و گواهی سماد نو </w:t>
            </w:r>
            <w:r w:rsidR="00544527">
              <w:rPr>
                <w:rFonts w:cs="B Nazanin" w:hint="cs"/>
                <w:sz w:val="28"/>
                <w:szCs w:val="28"/>
                <w:rtl/>
              </w:rPr>
              <w:t xml:space="preserve">به00000( مشخصات طرف تهاتر) </w:t>
            </w:r>
            <w:r>
              <w:rPr>
                <w:rFonts w:cs="B Nazanin" w:hint="cs"/>
                <w:sz w:val="28"/>
                <w:szCs w:val="28"/>
                <w:rtl/>
              </w:rPr>
              <w:t>موافقت نمو</w:t>
            </w:r>
            <w:r w:rsidR="00544527">
              <w:rPr>
                <w:rFonts w:cs="B Nazanin" w:hint="cs"/>
                <w:sz w:val="28"/>
                <w:szCs w:val="28"/>
                <w:rtl/>
              </w:rPr>
              <w:t>د</w:t>
            </w:r>
            <w:r>
              <w:rPr>
                <w:rFonts w:cs="B Nazanin" w:hint="cs"/>
                <w:sz w:val="28"/>
                <w:szCs w:val="28"/>
                <w:rtl/>
              </w:rPr>
              <w:t>.</w:t>
            </w:r>
            <w:r w:rsidR="009E04E6">
              <w:rPr>
                <w:rFonts w:cs="B Nazanin" w:hint="cs"/>
                <w:sz w:val="28"/>
                <w:szCs w:val="28"/>
                <w:rtl/>
              </w:rPr>
              <w:t xml:space="preserve"> پس از تصویب کارگروه ملی و ابلاغ مجوز، دستگاه اجرایی مکلف است در مهلت مقرر طبق مفاد آیین‌نامه اجرایی نسبت به تهاتر اقدام و اسناد مالکیت را به طرف تهاتر انتقال و مراتب را از طریق ذیحسابی و اداره کل امور مالی در صورت‌های مالی دستگاه به صورت جمعی-خرجی ثبت</w:t>
            </w:r>
            <w:r w:rsidR="00544527">
              <w:rPr>
                <w:rFonts w:cs="B Nazanin" w:hint="cs"/>
                <w:sz w:val="28"/>
                <w:szCs w:val="28"/>
                <w:rtl/>
              </w:rPr>
              <w:t xml:space="preserve"> و</w:t>
            </w:r>
            <w:r w:rsidR="009E04E6">
              <w:rPr>
                <w:rFonts w:cs="B Nazanin" w:hint="cs"/>
                <w:sz w:val="28"/>
                <w:szCs w:val="28"/>
                <w:rtl/>
              </w:rPr>
              <w:t xml:space="preserve"> در سامانه سمادنو میزان بدهی </w:t>
            </w:r>
            <w:r w:rsidR="00544527">
              <w:rPr>
                <w:rFonts w:cs="B Nazanin" w:hint="cs"/>
                <w:sz w:val="28"/>
                <w:szCs w:val="28"/>
                <w:rtl/>
              </w:rPr>
              <w:t xml:space="preserve">تسویه شده </w:t>
            </w:r>
            <w:r w:rsidR="009E04E6">
              <w:rPr>
                <w:rFonts w:cs="B Nazanin" w:hint="cs"/>
                <w:sz w:val="28"/>
                <w:szCs w:val="28"/>
                <w:rtl/>
              </w:rPr>
              <w:t xml:space="preserve">دستگاه اجرایی را </w:t>
            </w:r>
            <w:r w:rsidR="00544527">
              <w:rPr>
                <w:rFonts w:cs="B Nazanin" w:hint="cs"/>
                <w:sz w:val="28"/>
                <w:szCs w:val="28"/>
                <w:rtl/>
              </w:rPr>
              <w:t>اعمال</w:t>
            </w:r>
            <w:r w:rsidR="009E04E6">
              <w:rPr>
                <w:rFonts w:cs="B Nazanin" w:hint="cs"/>
                <w:sz w:val="28"/>
                <w:szCs w:val="28"/>
                <w:rtl/>
              </w:rPr>
              <w:t xml:space="preserve"> نمایند.</w:t>
            </w:r>
          </w:p>
          <w:p w:rsidR="001804D0" w:rsidRPr="00F62011" w:rsidRDefault="001804D0" w:rsidP="00426261">
            <w:pPr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0000000                                                                             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</w:t>
            </w: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             00000000</w:t>
            </w:r>
          </w:p>
          <w:p w:rsidR="001804D0" w:rsidRPr="00F62011" w:rsidRDefault="001804D0" w:rsidP="001804D0">
            <w:pPr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استاندار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(معاون هماهنگی امور عمرانی ایشان)</w:t>
            </w: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                         </w:t>
            </w: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مدیر کل</w:t>
            </w: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امور اقتصادی و دارایی استان</w:t>
            </w:r>
          </w:p>
          <w:p w:rsidR="001804D0" w:rsidRPr="00F62011" w:rsidRDefault="001804D0" w:rsidP="001804D0">
            <w:pPr>
              <w:bidi/>
              <w:spacing w:after="0"/>
              <w:rPr>
                <w:rFonts w:cs="B Titr"/>
                <w:sz w:val="6"/>
                <w:szCs w:val="6"/>
                <w:rtl/>
                <w:lang w:bidi="fa-IR"/>
              </w:rPr>
            </w:pPr>
          </w:p>
          <w:p w:rsidR="001804D0" w:rsidRPr="00F62011" w:rsidRDefault="001804D0" w:rsidP="001804D0">
            <w:pPr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00000000                                                                                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</w:t>
            </w: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               000000                               </w:t>
            </w:r>
          </w:p>
          <w:p w:rsidR="001804D0" w:rsidRDefault="001804D0" w:rsidP="001804D0">
            <w:pPr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                    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مدیرکل</w:t>
            </w: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دستگاه اجرایی                                                                   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</w:t>
            </w: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رییس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سازمان</w:t>
            </w: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مدیریت و برنامه ریزی استان</w:t>
            </w:r>
          </w:p>
          <w:p w:rsidR="00B55DB3" w:rsidRPr="00F62011" w:rsidRDefault="00B55DB3" w:rsidP="00B55DB3">
            <w:pPr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00000000                </w:t>
            </w: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</w:t>
            </w:r>
          </w:p>
          <w:p w:rsidR="00B55DB3" w:rsidRPr="00F62011" w:rsidRDefault="00B55DB3" w:rsidP="00B55DB3">
            <w:pPr>
              <w:bidi/>
              <w:spacing w:after="0"/>
              <w:rPr>
                <w:rFonts w:cs="B Titr"/>
                <w:sz w:val="8"/>
                <w:szCs w:val="8"/>
                <w:rtl/>
                <w:lang w:bidi="fa-IR"/>
              </w:rPr>
            </w:pP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             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</w:t>
            </w: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مدیرکل راه و شهرسازی</w:t>
            </w: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استان</w:t>
            </w:r>
          </w:p>
          <w:p w:rsidR="00544527" w:rsidRDefault="00544527" w:rsidP="00F050BC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544527" w:rsidRDefault="00544527" w:rsidP="00544527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544527" w:rsidRDefault="00544527" w:rsidP="00544527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tbl>
            <w:tblPr>
              <w:tblStyle w:val="TableGrid"/>
              <w:bidiVisual/>
              <w:tblW w:w="8269" w:type="dxa"/>
              <w:tblLayout w:type="fixed"/>
              <w:tblLook w:val="04A0" w:firstRow="1" w:lastRow="0" w:firstColumn="1" w:lastColumn="0" w:noHBand="0" w:noVBand="1"/>
            </w:tblPr>
            <w:tblGrid>
              <w:gridCol w:w="833"/>
              <w:gridCol w:w="1210"/>
              <w:gridCol w:w="1340"/>
              <w:gridCol w:w="1260"/>
              <w:gridCol w:w="1260"/>
              <w:gridCol w:w="1260"/>
              <w:gridCol w:w="1106"/>
            </w:tblGrid>
            <w:tr w:rsidR="004D003D" w:rsidRPr="00544527" w:rsidTr="004D003D">
              <w:trPr>
                <w:trHeight w:val="419"/>
              </w:trPr>
              <w:tc>
                <w:tcPr>
                  <w:tcW w:w="833" w:type="dxa"/>
                </w:tcPr>
                <w:p w:rsidR="004D003D" w:rsidRPr="00544527" w:rsidRDefault="004D003D" w:rsidP="004D003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210" w:type="dxa"/>
                </w:tcPr>
                <w:p w:rsidR="004D003D" w:rsidRPr="00544527" w:rsidRDefault="004D003D" w:rsidP="004D003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D037E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نماینده اداره کل میراث فرهنگی</w:t>
                  </w:r>
                </w:p>
              </w:tc>
              <w:tc>
                <w:tcPr>
                  <w:tcW w:w="1340" w:type="dxa"/>
                </w:tcPr>
                <w:p w:rsidR="004D003D" w:rsidRPr="00544527" w:rsidRDefault="004D003D" w:rsidP="004D003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D037E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 xml:space="preserve">نماینده </w:t>
                  </w:r>
                  <w:r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سازمان جهادکشاورزی</w:t>
                  </w:r>
                </w:p>
              </w:tc>
              <w:tc>
                <w:tcPr>
                  <w:tcW w:w="1260" w:type="dxa"/>
                </w:tcPr>
                <w:p w:rsidR="004D003D" w:rsidRPr="00544527" w:rsidRDefault="004D003D" w:rsidP="004D003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ن</w:t>
                  </w:r>
                  <w:r w:rsidRPr="001D037E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ماینده اداره کل منابع طبیعی</w:t>
                  </w:r>
                </w:p>
              </w:tc>
              <w:tc>
                <w:tcPr>
                  <w:tcW w:w="1260" w:type="dxa"/>
                </w:tcPr>
                <w:p w:rsidR="004D003D" w:rsidRPr="00544527" w:rsidRDefault="004D003D" w:rsidP="004D003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D037E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نماینده اداره کل محیط زیست</w:t>
                  </w:r>
                </w:p>
              </w:tc>
              <w:tc>
                <w:tcPr>
                  <w:tcW w:w="1260" w:type="dxa"/>
                </w:tcPr>
                <w:p w:rsidR="004D003D" w:rsidRDefault="004D003D" w:rsidP="004D003D">
                  <w:pPr>
                    <w:tabs>
                      <w:tab w:val="left" w:pos="1965"/>
                    </w:tabs>
                    <w:bidi/>
                    <w:spacing w:after="0" w:line="240" w:lineRule="auto"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1D037E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 xml:space="preserve">نماینده اداره کل </w:t>
                  </w:r>
                  <w:r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ثبت اسناد و املاک</w:t>
                  </w:r>
                </w:p>
              </w:tc>
              <w:tc>
                <w:tcPr>
                  <w:tcW w:w="1106" w:type="dxa"/>
                </w:tcPr>
                <w:p w:rsidR="004D003D" w:rsidRDefault="004D003D" w:rsidP="004D003D">
                  <w:pPr>
                    <w:tabs>
                      <w:tab w:val="left" w:pos="1965"/>
                    </w:tabs>
                    <w:bidi/>
                    <w:spacing w:after="0" w:line="240" w:lineRule="auto"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شهردار محل</w:t>
                  </w:r>
                </w:p>
                <w:p w:rsidR="004D003D" w:rsidRPr="00544527" w:rsidRDefault="004D003D" w:rsidP="004D003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  <w:tr w:rsidR="004D003D" w:rsidRPr="00544527" w:rsidTr="004D003D">
              <w:trPr>
                <w:trHeight w:val="169"/>
              </w:trPr>
              <w:tc>
                <w:tcPr>
                  <w:tcW w:w="833" w:type="dxa"/>
                </w:tcPr>
                <w:p w:rsidR="004D003D" w:rsidRPr="00544527" w:rsidRDefault="004D003D" w:rsidP="004D003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544527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210" w:type="dxa"/>
                </w:tcPr>
                <w:p w:rsidR="004D003D" w:rsidRPr="00544527" w:rsidRDefault="004D003D" w:rsidP="004D003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340" w:type="dxa"/>
                </w:tcPr>
                <w:p w:rsidR="004D003D" w:rsidRPr="00544527" w:rsidRDefault="004D003D" w:rsidP="004D003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4D003D" w:rsidRPr="00544527" w:rsidRDefault="004D003D" w:rsidP="004D003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4D003D" w:rsidRPr="00544527" w:rsidRDefault="004D003D" w:rsidP="004D003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4D003D" w:rsidRPr="00544527" w:rsidRDefault="004D003D" w:rsidP="004D003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106" w:type="dxa"/>
                </w:tcPr>
                <w:p w:rsidR="004D003D" w:rsidRPr="00544527" w:rsidRDefault="004D003D" w:rsidP="004D003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  <w:tr w:rsidR="004D003D" w:rsidRPr="00544527" w:rsidTr="004D003D">
              <w:trPr>
                <w:trHeight w:val="157"/>
              </w:trPr>
              <w:tc>
                <w:tcPr>
                  <w:tcW w:w="833" w:type="dxa"/>
                </w:tcPr>
                <w:p w:rsidR="004D003D" w:rsidRPr="00544527" w:rsidRDefault="004D003D" w:rsidP="004D003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544527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سمت </w:t>
                  </w:r>
                </w:p>
              </w:tc>
              <w:tc>
                <w:tcPr>
                  <w:tcW w:w="1210" w:type="dxa"/>
                </w:tcPr>
                <w:p w:rsidR="004D003D" w:rsidRPr="00544527" w:rsidRDefault="004D003D" w:rsidP="004D003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340" w:type="dxa"/>
                </w:tcPr>
                <w:p w:rsidR="004D003D" w:rsidRPr="00544527" w:rsidRDefault="004D003D" w:rsidP="004D003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4D003D" w:rsidRPr="00544527" w:rsidRDefault="004D003D" w:rsidP="004D003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4D003D" w:rsidRPr="00544527" w:rsidRDefault="004D003D" w:rsidP="004D003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4D003D" w:rsidRPr="00544527" w:rsidRDefault="004D003D" w:rsidP="004D003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106" w:type="dxa"/>
                </w:tcPr>
                <w:p w:rsidR="004D003D" w:rsidRPr="00544527" w:rsidRDefault="004D003D" w:rsidP="004D003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  <w:tr w:rsidR="004D003D" w:rsidRPr="00544527" w:rsidTr="004D003D">
              <w:trPr>
                <w:trHeight w:val="217"/>
              </w:trPr>
              <w:tc>
                <w:tcPr>
                  <w:tcW w:w="833" w:type="dxa"/>
                </w:tcPr>
                <w:p w:rsidR="004D003D" w:rsidRPr="00544527" w:rsidRDefault="004D003D" w:rsidP="004D003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544527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امضاء</w:t>
                  </w:r>
                </w:p>
              </w:tc>
              <w:tc>
                <w:tcPr>
                  <w:tcW w:w="1210" w:type="dxa"/>
                </w:tcPr>
                <w:p w:rsidR="004D003D" w:rsidRPr="00544527" w:rsidRDefault="004D003D" w:rsidP="004D003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340" w:type="dxa"/>
                </w:tcPr>
                <w:p w:rsidR="004D003D" w:rsidRPr="00544527" w:rsidRDefault="004D003D" w:rsidP="004D003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4D003D" w:rsidRPr="00544527" w:rsidRDefault="004D003D" w:rsidP="004D003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4D003D" w:rsidRPr="00544527" w:rsidRDefault="004D003D" w:rsidP="004D003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4D003D" w:rsidRPr="00544527" w:rsidRDefault="004D003D" w:rsidP="004D003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106" w:type="dxa"/>
                </w:tcPr>
                <w:p w:rsidR="004D003D" w:rsidRPr="00544527" w:rsidRDefault="004D003D" w:rsidP="004D003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</w:tbl>
          <w:p w:rsidR="00544527" w:rsidRDefault="00544527" w:rsidP="00544527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544527" w:rsidRDefault="00544527" w:rsidP="00544527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4D003D" w:rsidRDefault="004D003D" w:rsidP="004D003D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F050BC" w:rsidRPr="009912CD" w:rsidRDefault="00F050BC" w:rsidP="00544527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912CD"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تذکرات مهم</w:t>
            </w:r>
          </w:p>
          <w:p w:rsidR="00BA1F7B" w:rsidRPr="009912CD" w:rsidRDefault="00A729AA" w:rsidP="00BA1F7B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912CD">
              <w:rPr>
                <w:rFonts w:cs="B Titr" w:hint="cs"/>
                <w:sz w:val="20"/>
                <w:szCs w:val="20"/>
                <w:rtl/>
                <w:lang w:bidi="fa-IR"/>
              </w:rPr>
              <w:t>-</w:t>
            </w:r>
            <w:r w:rsidR="00BA1F7B" w:rsidRPr="009912CD">
              <w:rPr>
                <w:rFonts w:cs="B Titr"/>
                <w:sz w:val="20"/>
                <w:szCs w:val="20"/>
                <w:rtl/>
                <w:lang w:bidi="fa-IR"/>
              </w:rPr>
              <w:t>هیات کارشناسان رسمی مرکب از یک کارشناس به انتخاب هر یک از طرفین و یک کارشناس با توافق طرفین که از طریق سامانه‏ی ملی کارشناسی انتخاب می‌گردد، خواهد بود.</w:t>
            </w:r>
          </w:p>
          <w:p w:rsidR="00BA1F7B" w:rsidRPr="009912CD" w:rsidRDefault="00A729AA" w:rsidP="009912CD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912CD">
              <w:rPr>
                <w:rFonts w:cs="B Titr" w:hint="cs"/>
                <w:sz w:val="20"/>
                <w:szCs w:val="20"/>
                <w:rtl/>
                <w:lang w:bidi="fa-IR"/>
              </w:rPr>
              <w:t>-</w:t>
            </w:r>
            <w:r w:rsidR="00BA1F7B" w:rsidRPr="009912CD">
              <w:rPr>
                <w:rFonts w:cs="B Titr"/>
                <w:sz w:val="20"/>
                <w:szCs w:val="20"/>
                <w:rtl/>
                <w:lang w:bidi="fa-IR"/>
              </w:rPr>
              <w:t xml:space="preserve">در صورتی که ارزش ملک دستگاه اجرایی موضوع تهاتر تا بیست درصد (20%) بیش از میزان بدهی‌های قطعی شده آن دستگاه به پیمانکار باشد و ملک قابل تفکیک نباشد، مابه التفاوت باید توسط طرف </w:t>
            </w:r>
            <w:r w:rsidR="009912CD">
              <w:rPr>
                <w:rFonts w:cs="B Titr" w:hint="cs"/>
                <w:sz w:val="20"/>
                <w:szCs w:val="20"/>
                <w:rtl/>
                <w:lang w:bidi="fa-IR"/>
              </w:rPr>
              <w:t>تهاتر</w:t>
            </w:r>
            <w:r w:rsidR="00BA1F7B" w:rsidRPr="009912CD">
              <w:rPr>
                <w:rFonts w:cs="B Titr"/>
                <w:sz w:val="20"/>
                <w:szCs w:val="20"/>
                <w:rtl/>
                <w:lang w:bidi="fa-IR"/>
              </w:rPr>
              <w:t xml:space="preserve"> به حساب مربوط نزد خزانه‌داری کل کشور واریز و سپس انتقال سند مالکیت ملک مورد تهاتر توسط دستگاه اجرایی صورت پذیرد. </w:t>
            </w:r>
          </w:p>
          <w:p w:rsidR="00BA1F7B" w:rsidRPr="009912CD" w:rsidRDefault="00A729AA" w:rsidP="00544527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912CD">
              <w:rPr>
                <w:rFonts w:cs="B Titr" w:hint="cs"/>
                <w:sz w:val="20"/>
                <w:szCs w:val="20"/>
                <w:rtl/>
                <w:lang w:bidi="fa-IR"/>
              </w:rPr>
              <w:t>-</w:t>
            </w:r>
            <w:r w:rsidR="00BA1F7B" w:rsidRPr="009912CD">
              <w:rPr>
                <w:rFonts w:cs="B Titr"/>
                <w:sz w:val="20"/>
                <w:szCs w:val="20"/>
                <w:rtl/>
                <w:lang w:bidi="fa-IR"/>
              </w:rPr>
              <w:t>در صورت انقضا</w:t>
            </w:r>
            <w:r w:rsidR="00912FE7" w:rsidRPr="009912C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ء </w:t>
            </w:r>
            <w:r w:rsidR="00BA1F7B" w:rsidRPr="009912CD">
              <w:rPr>
                <w:rFonts w:cs="B Titr"/>
                <w:sz w:val="20"/>
                <w:szCs w:val="20"/>
                <w:rtl/>
                <w:lang w:bidi="fa-IR"/>
              </w:rPr>
              <w:t>اعتبار نظریه هیات کارشناسی ‌باید ضمن اخذ نظریه مجدد هیات کارشناسی، مجوز جدید برای انجام تهاتر صادر گردد.</w:t>
            </w:r>
          </w:p>
          <w:p w:rsidR="00BA1F7B" w:rsidRPr="009912CD" w:rsidRDefault="00A729AA" w:rsidP="00BA1F7B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912CD">
              <w:rPr>
                <w:rFonts w:cs="B Titr" w:hint="cs"/>
                <w:sz w:val="20"/>
                <w:szCs w:val="20"/>
                <w:rtl/>
                <w:lang w:bidi="fa-IR"/>
              </w:rPr>
              <w:t>-</w:t>
            </w:r>
            <w:r w:rsidR="00BA1F7B" w:rsidRPr="009912CD">
              <w:rPr>
                <w:rFonts w:cs="B Titr"/>
                <w:sz w:val="20"/>
                <w:szCs w:val="20"/>
                <w:rtl/>
                <w:lang w:bidi="fa-IR"/>
              </w:rPr>
              <w:t>ملکی می‌تواند تهاتر شود که بعد از اخذ مجوز</w:t>
            </w:r>
            <w:r w:rsidR="00987D61">
              <w:rPr>
                <w:rFonts w:cs="B Titr" w:hint="cs"/>
                <w:sz w:val="20"/>
                <w:szCs w:val="20"/>
                <w:rtl/>
                <w:lang w:bidi="fa-IR"/>
              </w:rPr>
              <w:t>،</w:t>
            </w:r>
            <w:r w:rsidR="00BA1F7B" w:rsidRPr="009912CD">
              <w:rPr>
                <w:rFonts w:cs="B Titr"/>
                <w:sz w:val="20"/>
                <w:szCs w:val="20"/>
                <w:rtl/>
                <w:lang w:bidi="fa-IR"/>
              </w:rPr>
              <w:t xml:space="preserve"> یک بار مزایده آن در سامانه ستاد برگزار شده و برنده نداشته باشد.</w:t>
            </w:r>
          </w:p>
          <w:p w:rsidR="00BA1F7B" w:rsidRPr="009912CD" w:rsidRDefault="00A729AA" w:rsidP="005445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jc w:val="both"/>
              <w:textAlignment w:val="baseline"/>
              <w:rPr>
                <w:rFonts w:cs="B Titr"/>
                <w:sz w:val="20"/>
                <w:szCs w:val="20"/>
                <w:lang w:bidi="fa-IR"/>
              </w:rPr>
            </w:pPr>
            <w:r w:rsidRPr="009912CD">
              <w:rPr>
                <w:rFonts w:cs="B Titr" w:hint="cs"/>
                <w:sz w:val="20"/>
                <w:szCs w:val="20"/>
                <w:rtl/>
                <w:lang w:bidi="fa-IR"/>
              </w:rPr>
              <w:t>-</w:t>
            </w:r>
            <w:r w:rsidR="00BA1F7B" w:rsidRPr="009912CD">
              <w:rPr>
                <w:rFonts w:cs="B Titr"/>
                <w:sz w:val="20"/>
                <w:szCs w:val="20"/>
                <w:rtl/>
                <w:lang w:bidi="fa-IR"/>
              </w:rPr>
              <w:t xml:space="preserve">دستگاه اجرایی مکلف است در اجرای این آیین‌نامه پس از صدور مجوز و انتقال مالکیت، نسبت به </w:t>
            </w:r>
            <w:r w:rsidR="00544527" w:rsidRPr="009912CD">
              <w:rPr>
                <w:rFonts w:cs="B Titr" w:hint="cs"/>
                <w:sz w:val="20"/>
                <w:szCs w:val="20"/>
                <w:rtl/>
                <w:lang w:bidi="fa-IR"/>
              </w:rPr>
              <w:t>اعمال تسویه بدهی</w:t>
            </w:r>
            <w:r w:rsidR="00BA1F7B" w:rsidRPr="009912CD">
              <w:rPr>
                <w:rFonts w:cs="B Titr"/>
                <w:sz w:val="20"/>
                <w:szCs w:val="20"/>
                <w:rtl/>
                <w:lang w:bidi="fa-IR"/>
              </w:rPr>
              <w:t xml:space="preserve"> در سماد نو اقدام نماید.</w:t>
            </w:r>
          </w:p>
          <w:p w:rsidR="00BA1F7B" w:rsidRDefault="00A729AA" w:rsidP="00544527">
            <w:pPr>
              <w:shd w:val="clear" w:color="auto" w:fill="FFFFFF"/>
              <w:bidi/>
              <w:spacing w:after="0" w:line="240" w:lineRule="auto"/>
              <w:jc w:val="both"/>
              <w:rPr>
                <w:rFonts w:ascii="IPT Nazanin" w:hAnsi="IPT Nazanin" w:cs="B Nazanin"/>
                <w:sz w:val="20"/>
                <w:szCs w:val="20"/>
                <w:rtl/>
                <w:lang w:eastAsia="zh-CN"/>
              </w:rPr>
            </w:pPr>
            <w:r w:rsidRPr="009912CD">
              <w:rPr>
                <w:rFonts w:cs="B Titr" w:hint="cs"/>
                <w:sz w:val="20"/>
                <w:szCs w:val="20"/>
                <w:rtl/>
                <w:lang w:bidi="fa-IR"/>
              </w:rPr>
              <w:t>-</w:t>
            </w:r>
            <w:r w:rsidR="00BA1F7B" w:rsidRPr="009912CD">
              <w:rPr>
                <w:rFonts w:cs="B Titr"/>
                <w:sz w:val="20"/>
                <w:szCs w:val="20"/>
                <w:rtl/>
                <w:lang w:bidi="fa-IR"/>
              </w:rPr>
              <w:t xml:space="preserve">دستگاه اجرایی در اختیار دارنده اموال مشمول، مسؤلیت حفظ و حراست از این اموال را تا زمان فروش یا مولدسازی بر عهده داشته و مکلف است با رعایت مواد (30) تا (32) آیین‌نامه اجرایی اموال دولتی ضمن حراست از این اموال، هزینه‌های آن را تا زمانی که به برنده مزایده یا طرف </w:t>
            </w:r>
            <w:r w:rsidR="00544527" w:rsidRPr="009912CD">
              <w:rPr>
                <w:rFonts w:cs="B Titr" w:hint="cs"/>
                <w:sz w:val="20"/>
                <w:szCs w:val="20"/>
                <w:rtl/>
                <w:lang w:bidi="fa-IR"/>
              </w:rPr>
              <w:t>تهاتر</w:t>
            </w:r>
            <w:r w:rsidR="00BA1F7B" w:rsidRPr="009912CD">
              <w:rPr>
                <w:rFonts w:cs="B Titr"/>
                <w:sz w:val="20"/>
                <w:szCs w:val="20"/>
                <w:rtl/>
                <w:lang w:bidi="fa-IR"/>
              </w:rPr>
              <w:t xml:space="preserve"> تحویل نماید، پرداخت کند</w:t>
            </w:r>
            <w:r w:rsidR="00BA1F7B" w:rsidRPr="009912CD">
              <w:rPr>
                <w:rFonts w:ascii="IPT Nazanin" w:hAnsi="IPT Nazanin" w:cs="B Nazanin"/>
                <w:sz w:val="20"/>
                <w:szCs w:val="20"/>
                <w:rtl/>
                <w:lang w:eastAsia="zh-CN"/>
              </w:rPr>
              <w:t xml:space="preserve">. </w:t>
            </w:r>
          </w:p>
          <w:p w:rsidR="000F6A4A" w:rsidRPr="00714A40" w:rsidRDefault="000F6A4A" w:rsidP="000F6A4A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14A40">
              <w:rPr>
                <w:rFonts w:cs="B Titr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تهاتر</w:t>
            </w:r>
            <w:r w:rsidRPr="00714A4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اراضی کشاورزی درجه یک و دو خارج از محدوده‌ی مصوب قانونی شهرها و روستاها توسط دستگاه‌های اجرایی منوط به عدم تغییر کاربری آن اراضی و اراضی کشاورزی درجه یک و دو داخل محدوده‌ی مصوب قانونی شهرها و روستاها توسط دستگاه‌های اجرایی با رعایت تبصره (2) ماده (9) قانون جهش تولید مسکن مصوب سال 1400 است.</w:t>
            </w:r>
          </w:p>
          <w:p w:rsidR="000F6A4A" w:rsidRPr="009912CD" w:rsidRDefault="000F6A4A" w:rsidP="000F6A4A">
            <w:pPr>
              <w:shd w:val="clear" w:color="auto" w:fill="FFFFFF"/>
              <w:bidi/>
              <w:spacing w:after="0" w:line="240" w:lineRule="auto"/>
              <w:jc w:val="both"/>
              <w:rPr>
                <w:rFonts w:ascii="IPT Nazanin" w:hAnsi="IPT Nazanin" w:cs="B Nazanin"/>
                <w:sz w:val="20"/>
                <w:szCs w:val="20"/>
                <w:rtl/>
                <w:lang w:eastAsia="zh-CN"/>
              </w:rPr>
            </w:pPr>
          </w:p>
          <w:p w:rsidR="001804D0" w:rsidRPr="001804D0" w:rsidRDefault="001804D0" w:rsidP="001804D0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3778DB" w:rsidRDefault="003778DB" w:rsidP="00B55DB3"/>
    <w:sectPr w:rsidR="003778DB" w:rsidSect="00D703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PT Nazanin">
    <w:altName w:val="Pishro(S)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3305E"/>
    <w:multiLevelType w:val="hybridMultilevel"/>
    <w:tmpl w:val="6F4AE9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97CF6"/>
    <w:multiLevelType w:val="hybridMultilevel"/>
    <w:tmpl w:val="60FADD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1E"/>
    <w:rsid w:val="00016CFF"/>
    <w:rsid w:val="00024F3B"/>
    <w:rsid w:val="00081178"/>
    <w:rsid w:val="000F6A4A"/>
    <w:rsid w:val="001060FB"/>
    <w:rsid w:val="00112764"/>
    <w:rsid w:val="00112A89"/>
    <w:rsid w:val="001804D0"/>
    <w:rsid w:val="001D037E"/>
    <w:rsid w:val="001E2FB6"/>
    <w:rsid w:val="00267244"/>
    <w:rsid w:val="0026739A"/>
    <w:rsid w:val="002A6E14"/>
    <w:rsid w:val="002D025D"/>
    <w:rsid w:val="00325080"/>
    <w:rsid w:val="00367495"/>
    <w:rsid w:val="003778DB"/>
    <w:rsid w:val="003A613E"/>
    <w:rsid w:val="003A665A"/>
    <w:rsid w:val="00426261"/>
    <w:rsid w:val="004505A8"/>
    <w:rsid w:val="00486EFE"/>
    <w:rsid w:val="004D003D"/>
    <w:rsid w:val="00544527"/>
    <w:rsid w:val="005567CC"/>
    <w:rsid w:val="0057178B"/>
    <w:rsid w:val="00593274"/>
    <w:rsid w:val="00641942"/>
    <w:rsid w:val="006B56FF"/>
    <w:rsid w:val="007363A7"/>
    <w:rsid w:val="00754E4A"/>
    <w:rsid w:val="00781A5D"/>
    <w:rsid w:val="007F7451"/>
    <w:rsid w:val="00912FE7"/>
    <w:rsid w:val="00987D61"/>
    <w:rsid w:val="009912CD"/>
    <w:rsid w:val="009C4686"/>
    <w:rsid w:val="009E04E6"/>
    <w:rsid w:val="00A13FCA"/>
    <w:rsid w:val="00A500B2"/>
    <w:rsid w:val="00A53AED"/>
    <w:rsid w:val="00A729AA"/>
    <w:rsid w:val="00A73F51"/>
    <w:rsid w:val="00A81A1E"/>
    <w:rsid w:val="00A820C0"/>
    <w:rsid w:val="00AB2B46"/>
    <w:rsid w:val="00AE0918"/>
    <w:rsid w:val="00AE67F9"/>
    <w:rsid w:val="00B53253"/>
    <w:rsid w:val="00B55DB3"/>
    <w:rsid w:val="00B8010D"/>
    <w:rsid w:val="00BA1F7B"/>
    <w:rsid w:val="00BA6D05"/>
    <w:rsid w:val="00BE091F"/>
    <w:rsid w:val="00C6542E"/>
    <w:rsid w:val="00C85B27"/>
    <w:rsid w:val="00D16BDC"/>
    <w:rsid w:val="00D56FCE"/>
    <w:rsid w:val="00D703F3"/>
    <w:rsid w:val="00E11868"/>
    <w:rsid w:val="00E745E3"/>
    <w:rsid w:val="00E80925"/>
    <w:rsid w:val="00F050BC"/>
    <w:rsid w:val="00F20587"/>
    <w:rsid w:val="00F62011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7F9BB"/>
  <w15:chartTrackingRefBased/>
  <w15:docId w15:val="{EB9A8E71-FB33-41BC-89A6-44FCFDFE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37E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37E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6201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942"/>
    <w:rPr>
      <w:rFonts w:ascii="Segoe UI" w:hAnsi="Segoe UI" w:cs="Segoe UI"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BA1F7B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سیده آزاده مهتدی</dc:creator>
  <cp:keywords/>
  <dc:description/>
  <cp:lastModifiedBy>سیده آزاده مهتدی</cp:lastModifiedBy>
  <cp:revision>45</cp:revision>
  <cp:lastPrinted>2025-04-27T10:41:00Z</cp:lastPrinted>
  <dcterms:created xsi:type="dcterms:W3CDTF">2023-10-09T05:36:00Z</dcterms:created>
  <dcterms:modified xsi:type="dcterms:W3CDTF">2025-05-03T05:13:00Z</dcterms:modified>
</cp:coreProperties>
</file>